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E4" w:rsidRDefault="00BA3DE4">
      <w:pPr>
        <w:spacing w:before="12" w:after="0" w:line="276" w:lineRule="auto"/>
        <w:ind w:right="5059"/>
        <w:rPr>
          <w:rFonts w:cs="Calibri"/>
        </w:rPr>
      </w:pPr>
      <w:bookmarkStart w:id="0" w:name="_Hlk65076479"/>
    </w:p>
    <w:p w:rsidR="00B81AA3" w:rsidRPr="00475717" w:rsidRDefault="00B55AC5">
      <w:pPr>
        <w:spacing w:before="12" w:after="0" w:line="276" w:lineRule="auto"/>
        <w:ind w:right="5059"/>
        <w:rPr>
          <w:rFonts w:eastAsia="Calibri Light" w:cs="Calibri"/>
        </w:rPr>
      </w:pPr>
      <w:r w:rsidRPr="00475717">
        <w:rPr>
          <w:rFonts w:cs="Calibri"/>
        </w:rPr>
        <w:t>Aan het college van B&amp;W van Maastricht</w:t>
      </w:r>
    </w:p>
    <w:p w:rsidR="00B81AA3" w:rsidRPr="00475717" w:rsidRDefault="00B55AC5">
      <w:pPr>
        <w:spacing w:before="12" w:after="0" w:line="276" w:lineRule="auto"/>
        <w:ind w:right="5309"/>
        <w:rPr>
          <w:rFonts w:eastAsia="Calibri Light" w:cs="Calibri"/>
        </w:rPr>
      </w:pPr>
      <w:r w:rsidRPr="00475717">
        <w:rPr>
          <w:rFonts w:cs="Calibri"/>
        </w:rPr>
        <w:t>Postbus 1992</w:t>
      </w:r>
    </w:p>
    <w:p w:rsidR="00B81AA3" w:rsidRPr="00475717" w:rsidRDefault="00B55AC5">
      <w:pPr>
        <w:spacing w:after="0" w:line="276" w:lineRule="auto"/>
        <w:rPr>
          <w:rFonts w:eastAsia="Calibri Light" w:cs="Calibri"/>
        </w:rPr>
      </w:pPr>
      <w:r w:rsidRPr="00475717">
        <w:rPr>
          <w:rFonts w:cs="Calibri"/>
        </w:rPr>
        <w:t>6201 BZ MAASTRICHT</w:t>
      </w:r>
    </w:p>
    <w:p w:rsidR="00B81AA3" w:rsidRPr="00475717" w:rsidRDefault="00B81AA3">
      <w:pPr>
        <w:spacing w:before="3" w:after="0" w:line="276" w:lineRule="auto"/>
        <w:rPr>
          <w:rFonts w:eastAsia="Calibri Light" w:cs="Calibri"/>
        </w:rPr>
      </w:pPr>
    </w:p>
    <w:p w:rsidR="00B81AA3" w:rsidRPr="00475717" w:rsidRDefault="00D76900">
      <w:pPr>
        <w:spacing w:after="0" w:line="276" w:lineRule="auto"/>
        <w:rPr>
          <w:rFonts w:eastAsia="Calibri Light" w:cs="Calibri"/>
        </w:rPr>
      </w:pPr>
      <w:r w:rsidRPr="00475717">
        <w:rPr>
          <w:rFonts w:cs="Calibri"/>
        </w:rPr>
        <w:t>Maastricht, 22</w:t>
      </w:r>
      <w:r w:rsidR="00B55AC5" w:rsidRPr="00475717">
        <w:rPr>
          <w:rFonts w:cs="Calibri"/>
        </w:rPr>
        <w:t xml:space="preserve"> </w:t>
      </w:r>
      <w:r w:rsidRPr="00475717">
        <w:rPr>
          <w:rFonts w:cs="Calibri"/>
        </w:rPr>
        <w:t>april 2021</w:t>
      </w:r>
    </w:p>
    <w:p w:rsidR="00B81AA3" w:rsidRPr="00475717" w:rsidRDefault="00B81AA3">
      <w:pPr>
        <w:spacing w:before="1" w:after="0" w:line="276" w:lineRule="auto"/>
        <w:rPr>
          <w:rFonts w:eastAsia="Calibri Light" w:cs="Calibri"/>
        </w:rPr>
      </w:pPr>
    </w:p>
    <w:p w:rsidR="00B81AA3" w:rsidRPr="00BA3DE4" w:rsidRDefault="00475717">
      <w:pPr>
        <w:spacing w:after="0" w:line="276" w:lineRule="auto"/>
        <w:rPr>
          <w:rFonts w:eastAsia="Calibri Light" w:cs="Calibri"/>
          <w:u w:val="single"/>
        </w:rPr>
      </w:pPr>
      <w:r w:rsidRPr="00475717">
        <w:rPr>
          <w:rFonts w:cs="Calibri"/>
          <w:b/>
        </w:rPr>
        <w:t>Betreft:</w:t>
      </w:r>
      <w:r>
        <w:rPr>
          <w:rFonts w:cs="Calibri"/>
        </w:rPr>
        <w:t xml:space="preserve"> </w:t>
      </w:r>
      <w:r w:rsidRPr="00BA3DE4">
        <w:rPr>
          <w:rFonts w:cs="Calibri"/>
          <w:u w:val="single"/>
        </w:rPr>
        <w:t xml:space="preserve">Art. </w:t>
      </w:r>
      <w:r w:rsidR="00B55AC5" w:rsidRPr="00BA3DE4">
        <w:rPr>
          <w:rFonts w:cs="Calibri"/>
          <w:u w:val="single"/>
        </w:rPr>
        <w:t>47 vragen met het verzoek deze vragen binnen twee weken te beantwoorden</w:t>
      </w:r>
    </w:p>
    <w:p w:rsidR="00B81AA3" w:rsidRPr="00BA3DE4" w:rsidRDefault="00D76900" w:rsidP="00475717">
      <w:pPr>
        <w:spacing w:after="0" w:line="276" w:lineRule="auto"/>
        <w:ind w:left="708"/>
        <w:rPr>
          <w:rFonts w:eastAsia="Calibri Light" w:cs="Calibri"/>
          <w:u w:val="single"/>
        </w:rPr>
      </w:pPr>
      <w:r w:rsidRPr="00BA3DE4">
        <w:rPr>
          <w:rFonts w:cs="Calibri"/>
          <w:u w:val="single"/>
        </w:rPr>
        <w:t>Krantenartikel</w:t>
      </w:r>
      <w:r w:rsidR="00B55AC5" w:rsidRPr="00BA3DE4">
        <w:rPr>
          <w:rFonts w:cs="Calibri"/>
          <w:u w:val="single"/>
        </w:rPr>
        <w:t xml:space="preserve"> over het tramproject dat 20 </w:t>
      </w:r>
      <w:r w:rsidRPr="00BA3DE4">
        <w:rPr>
          <w:rFonts w:cs="Calibri"/>
          <w:u w:val="single"/>
        </w:rPr>
        <w:t>mln.</w:t>
      </w:r>
      <w:r w:rsidR="001167EB">
        <w:rPr>
          <w:rFonts w:cs="Calibri"/>
          <w:u w:val="single"/>
        </w:rPr>
        <w:t xml:space="preserve"> </w:t>
      </w:r>
      <w:r w:rsidR="00B55AC5" w:rsidRPr="00BA3DE4">
        <w:rPr>
          <w:rFonts w:cs="Calibri"/>
          <w:u w:val="single"/>
        </w:rPr>
        <w:t>duurder uit zou vallen voor de gemeente Maastricht</w:t>
      </w:r>
    </w:p>
    <w:p w:rsidR="00B81AA3" w:rsidRPr="00475717" w:rsidRDefault="00B81AA3">
      <w:pPr>
        <w:spacing w:after="0" w:line="276" w:lineRule="auto"/>
        <w:rPr>
          <w:rFonts w:eastAsia="Calibri Light" w:cs="Calibri"/>
          <w:u w:val="single"/>
        </w:rPr>
      </w:pPr>
    </w:p>
    <w:p w:rsidR="00B81AA3" w:rsidRPr="00475717" w:rsidRDefault="00B55AC5">
      <w:pPr>
        <w:spacing w:before="12" w:after="0" w:line="276" w:lineRule="auto"/>
        <w:rPr>
          <w:rFonts w:eastAsia="Calibri Light" w:cs="Calibri"/>
        </w:rPr>
      </w:pPr>
      <w:r w:rsidRPr="00475717">
        <w:rPr>
          <w:rFonts w:cs="Calibri"/>
        </w:rPr>
        <w:t>Geacht college,</w:t>
      </w:r>
    </w:p>
    <w:p w:rsidR="00B81AA3" w:rsidRPr="00475717" w:rsidRDefault="00B81AA3">
      <w:pPr>
        <w:spacing w:before="12" w:after="0" w:line="276" w:lineRule="auto"/>
        <w:rPr>
          <w:rFonts w:eastAsia="Calibri Light" w:cs="Calibri"/>
        </w:rPr>
      </w:pPr>
    </w:p>
    <w:p w:rsidR="00B81AA3" w:rsidRPr="00475717" w:rsidRDefault="00B55AC5">
      <w:pPr>
        <w:spacing w:after="0" w:line="276" w:lineRule="auto"/>
        <w:rPr>
          <w:rFonts w:eastAsia="Calibri Light" w:cs="Calibri"/>
        </w:rPr>
      </w:pPr>
      <w:r w:rsidRPr="00475717">
        <w:rPr>
          <w:rFonts w:cs="Calibri"/>
        </w:rPr>
        <w:t xml:space="preserve">We waren perplex om uit De Limburger te vernemen, dat het tramproject € 58 </w:t>
      </w:r>
      <w:r w:rsidR="00D76900" w:rsidRPr="00475717">
        <w:rPr>
          <w:rFonts w:cs="Calibri"/>
        </w:rPr>
        <w:t>mln.</w:t>
      </w:r>
      <w:r w:rsidR="001167EB">
        <w:rPr>
          <w:rFonts w:cs="Calibri"/>
        </w:rPr>
        <w:t xml:space="preserve"> </w:t>
      </w:r>
      <w:r w:rsidRPr="00475717">
        <w:rPr>
          <w:rFonts w:cs="Calibri"/>
        </w:rPr>
        <w:t xml:space="preserve">duurder gaat uitvallen, waarvan € 20 </w:t>
      </w:r>
      <w:r w:rsidR="00D76900" w:rsidRPr="00475717">
        <w:rPr>
          <w:rFonts w:cs="Calibri"/>
        </w:rPr>
        <w:t>mln.</w:t>
      </w:r>
      <w:r w:rsidRPr="00475717">
        <w:rPr>
          <w:rFonts w:cs="Calibri"/>
        </w:rPr>
        <w:t xml:space="preserve"> voor rekening van de gemeente Maastricht zou komen - als de gunning door zou gaan -. Dat gegeven is nu in de openbaarheid gekomen en aannemelijk is dat de komende tijd nog meer naar buiten komt. Reden genoeg om vragen te stellen, omdat deze vragen gelet op de financiële situatie van Maastricht niet boven de markt kunnen blijven hangen.</w:t>
      </w:r>
      <w:r w:rsidRPr="00475717">
        <w:rPr>
          <w:rFonts w:eastAsia="Calibri Light" w:cs="Calibri"/>
        </w:rPr>
        <w:br/>
      </w:r>
      <w:r w:rsidRPr="00475717">
        <w:rPr>
          <w:rFonts w:cs="Calibri"/>
        </w:rPr>
        <w:t xml:space="preserve">Wij zijn van mening dat het helder is, dat de stad met een structureel tekort van ca. € 32 </w:t>
      </w:r>
      <w:r w:rsidR="00D76900" w:rsidRPr="00475717">
        <w:rPr>
          <w:rFonts w:cs="Calibri"/>
        </w:rPr>
        <w:t>mln.</w:t>
      </w:r>
      <w:r w:rsidRPr="00475717">
        <w:rPr>
          <w:rFonts w:cs="Calibri"/>
        </w:rPr>
        <w:t>, daar geen geld voor heeft. We willen dan ook niet worden meegetrokken in de kolk waar we nu in dreigen terecht te komen. En we willen ook ons vruchtbo</w:t>
      </w:r>
      <w:r w:rsidR="004A1D2A">
        <w:rPr>
          <w:rFonts w:cs="Calibri"/>
        </w:rPr>
        <w:t xml:space="preserve">omfondsgeld, dat </w:t>
      </w:r>
      <w:r w:rsidRPr="00475717">
        <w:rPr>
          <w:rFonts w:cs="Calibri"/>
        </w:rPr>
        <w:t>nu aan de algemene middelen is toegevoegd, niet hiervoor aanwenden. Dit project lijkt een bodemloze put, met weinig draagvlak. Ook politiek gezien kan de vraag worden gesteld hoeveel draagvlak er werkelijk is. Het commitment lijkt meer op een harde afspraak binnen de coalitie, dan dat de tram werkelijk door een meerderheid van de raad wordt gedragen.</w:t>
      </w:r>
    </w:p>
    <w:p w:rsidR="00B81AA3" w:rsidRPr="00475717" w:rsidRDefault="00B81AA3">
      <w:pPr>
        <w:spacing w:after="0" w:line="276" w:lineRule="auto"/>
        <w:rPr>
          <w:rFonts w:eastAsia="Calibri Light" w:cs="Calibri"/>
        </w:rPr>
      </w:pPr>
    </w:p>
    <w:p w:rsidR="00B81AA3" w:rsidRPr="00475717" w:rsidRDefault="00B55AC5">
      <w:pPr>
        <w:spacing w:after="0" w:line="276" w:lineRule="auto"/>
        <w:rPr>
          <w:rFonts w:eastAsia="Calibri Light" w:cs="Calibri"/>
        </w:rPr>
      </w:pPr>
      <w:r w:rsidRPr="00475717">
        <w:rPr>
          <w:rFonts w:cs="Calibri"/>
        </w:rPr>
        <w:t>We hebben de volgende vragen:</w:t>
      </w:r>
    </w:p>
    <w:p w:rsidR="00B81AA3" w:rsidRPr="00475717" w:rsidRDefault="00B55AC5" w:rsidP="00BA3DE4">
      <w:pPr>
        <w:pStyle w:val="Lijstalinea"/>
        <w:numPr>
          <w:ilvl w:val="0"/>
          <w:numId w:val="4"/>
        </w:numPr>
        <w:spacing w:after="0" w:line="276" w:lineRule="auto"/>
        <w:rPr>
          <w:rFonts w:cs="Calibri"/>
        </w:rPr>
      </w:pPr>
      <w:r w:rsidRPr="00475717">
        <w:rPr>
          <w:rFonts w:cs="Calibri"/>
        </w:rPr>
        <w:t xml:space="preserve">Hoe lang weet u al dat het tramproject voor onze stad ongeveer € 20 </w:t>
      </w:r>
      <w:r w:rsidR="00D76900" w:rsidRPr="00475717">
        <w:rPr>
          <w:rFonts w:cs="Calibri"/>
        </w:rPr>
        <w:t>mln.</w:t>
      </w:r>
      <w:r w:rsidRPr="00475717">
        <w:rPr>
          <w:rFonts w:cs="Calibri"/>
        </w:rPr>
        <w:t xml:space="preserve"> meer gaat kosten, indien deze inschrijver de opdracht wordt gegund? Graag een datum.</w:t>
      </w:r>
    </w:p>
    <w:p w:rsidR="00B81AA3" w:rsidRPr="00475717" w:rsidRDefault="00B55AC5" w:rsidP="00BA3DE4">
      <w:pPr>
        <w:pStyle w:val="Lijstalinea"/>
        <w:numPr>
          <w:ilvl w:val="0"/>
          <w:numId w:val="4"/>
        </w:numPr>
        <w:spacing w:after="0" w:line="276" w:lineRule="auto"/>
        <w:rPr>
          <w:rFonts w:cs="Calibri"/>
        </w:rPr>
      </w:pPr>
      <w:r w:rsidRPr="00475717">
        <w:rPr>
          <w:rFonts w:cs="Calibri"/>
        </w:rPr>
        <w:t xml:space="preserve">Wanneer zou u de raad hierover </w:t>
      </w:r>
      <w:r w:rsidR="00D76900" w:rsidRPr="00475717">
        <w:rPr>
          <w:rFonts w:cs="Calibri"/>
        </w:rPr>
        <w:t>(evt.</w:t>
      </w:r>
      <w:r w:rsidRPr="00475717">
        <w:rPr>
          <w:rFonts w:cs="Calibri"/>
        </w:rPr>
        <w:t xml:space="preserve"> vertrouwelijk) hebben geïnformeerd als het niet in de krant had gestaan?</w:t>
      </w:r>
    </w:p>
    <w:p w:rsidR="00B81AA3" w:rsidRPr="00475717" w:rsidRDefault="00B55AC5" w:rsidP="00BA3DE4">
      <w:pPr>
        <w:pStyle w:val="Lijstalinea"/>
        <w:numPr>
          <w:ilvl w:val="0"/>
          <w:numId w:val="4"/>
        </w:numPr>
        <w:spacing w:after="0" w:line="276" w:lineRule="auto"/>
        <w:rPr>
          <w:rFonts w:cs="Calibri"/>
        </w:rPr>
      </w:pPr>
      <w:r w:rsidRPr="00475717">
        <w:rPr>
          <w:rFonts w:cs="Calibri"/>
        </w:rPr>
        <w:t>Heeft u enig idee hoe dit nieuws naar buiten is gekomen?</w:t>
      </w:r>
    </w:p>
    <w:p w:rsidR="00B81AA3" w:rsidRDefault="00B55AC5" w:rsidP="00BA3DE4">
      <w:pPr>
        <w:pStyle w:val="Lijstalinea"/>
        <w:numPr>
          <w:ilvl w:val="0"/>
          <w:numId w:val="4"/>
        </w:numPr>
        <w:spacing w:after="0" w:line="276" w:lineRule="auto"/>
        <w:rPr>
          <w:rFonts w:cs="Calibri"/>
        </w:rPr>
      </w:pPr>
      <w:r w:rsidRPr="00475717">
        <w:rPr>
          <w:rFonts w:cs="Calibri"/>
        </w:rPr>
        <w:t>Vindt u het feit dat er nu informatie naar buiten is gekomen geen reden om alsnog meer open en transparant richting raad en stad te zijn? Nu lijkt er immers een zwaard van Damocles boven de stad te hangen.</w:t>
      </w:r>
    </w:p>
    <w:p w:rsidR="004A1D2A" w:rsidRPr="00475717" w:rsidRDefault="004A1D2A" w:rsidP="004A1D2A">
      <w:pPr>
        <w:pStyle w:val="Lijstalinea"/>
        <w:spacing w:after="0" w:line="276" w:lineRule="auto"/>
        <w:rPr>
          <w:rFonts w:cs="Calibri"/>
        </w:rPr>
      </w:pPr>
    </w:p>
    <w:p w:rsidR="00B81AA3" w:rsidRPr="00BA3DE4" w:rsidRDefault="00B55AC5" w:rsidP="00BA3DE4">
      <w:pPr>
        <w:spacing w:after="0" w:line="276" w:lineRule="auto"/>
        <w:rPr>
          <w:rFonts w:eastAsia="Calibri Light" w:cs="Calibri"/>
        </w:rPr>
      </w:pPr>
      <w:r w:rsidRPr="00BA3DE4">
        <w:rPr>
          <w:rFonts w:cs="Calibri"/>
        </w:rPr>
        <w:t xml:space="preserve">Er is maar 1 “kandidaat” schrijft De Limburger. Eén inschrijver betekent geen concurrentie en mogelijk een hogere prijs; in casu valt het project dan € 58 </w:t>
      </w:r>
      <w:r w:rsidR="00D76900" w:rsidRPr="00BA3DE4">
        <w:rPr>
          <w:rFonts w:cs="Calibri"/>
        </w:rPr>
        <w:t>mln.</w:t>
      </w:r>
      <w:r w:rsidRPr="00BA3DE4">
        <w:rPr>
          <w:rFonts w:cs="Calibri"/>
        </w:rPr>
        <w:t xml:space="preserve"> duurder uit. Dat betekent niet dat de aanbestedende partij de plicht heeft tot gunning, ze kan de opdracht ook terugtrekken (Croce Amica arrest d.d. 11-12-2014). Wat ons betreft is dit wel het moment om dat te doen.</w:t>
      </w:r>
    </w:p>
    <w:p w:rsidR="00B81AA3" w:rsidRPr="00475717" w:rsidRDefault="00B81AA3">
      <w:pPr>
        <w:spacing w:after="0" w:line="276" w:lineRule="auto"/>
        <w:rPr>
          <w:rFonts w:eastAsia="Calibri Light" w:cs="Calibri"/>
        </w:rPr>
      </w:pPr>
    </w:p>
    <w:p w:rsidR="00B81AA3" w:rsidRDefault="00B55AC5" w:rsidP="00BA3DE4">
      <w:pPr>
        <w:pStyle w:val="Lijstalinea"/>
        <w:numPr>
          <w:ilvl w:val="0"/>
          <w:numId w:val="4"/>
        </w:numPr>
        <w:spacing w:after="0" w:line="276" w:lineRule="auto"/>
        <w:rPr>
          <w:rFonts w:cs="Calibri"/>
        </w:rPr>
      </w:pPr>
      <w:r w:rsidRPr="00475717">
        <w:rPr>
          <w:rFonts w:cs="Calibri"/>
        </w:rPr>
        <w:t xml:space="preserve">We nemen aan dat nu de Lijn aanbestedende partij is, dit niet betekent dat Maastricht dan </w:t>
      </w:r>
      <w:proofErr w:type="gramStart"/>
      <w:r w:rsidRPr="00475717">
        <w:rPr>
          <w:rFonts w:cs="Calibri"/>
        </w:rPr>
        <w:t>maar</w:t>
      </w:r>
      <w:proofErr w:type="gramEnd"/>
      <w:r w:rsidRPr="00475717">
        <w:rPr>
          <w:rFonts w:cs="Calibri"/>
        </w:rPr>
        <w:t xml:space="preserve"> moet instemmen met 20 </w:t>
      </w:r>
      <w:r w:rsidR="00D76900" w:rsidRPr="00475717">
        <w:rPr>
          <w:rFonts w:cs="Calibri"/>
        </w:rPr>
        <w:t>mln.</w:t>
      </w:r>
      <w:r w:rsidRPr="00475717">
        <w:rPr>
          <w:rFonts w:cs="Calibri"/>
        </w:rPr>
        <w:t xml:space="preserve"> </w:t>
      </w:r>
      <w:r w:rsidR="00D76900" w:rsidRPr="00475717">
        <w:rPr>
          <w:rFonts w:cs="Calibri"/>
        </w:rPr>
        <w:t>extra?</w:t>
      </w:r>
      <w:r w:rsidRPr="00475717">
        <w:rPr>
          <w:rFonts w:cs="Calibri"/>
        </w:rPr>
        <w:t xml:space="preserve"> Welke beslissingsbevoegdheden heeft u bij die aanbesteding bedongen? </w:t>
      </w:r>
    </w:p>
    <w:p w:rsidR="004A1D2A" w:rsidRPr="00475717" w:rsidRDefault="004A1D2A" w:rsidP="004A1D2A">
      <w:pPr>
        <w:pStyle w:val="Lijstalinea"/>
        <w:spacing w:after="0" w:line="276" w:lineRule="auto"/>
        <w:rPr>
          <w:rFonts w:cs="Calibri"/>
        </w:rPr>
      </w:pPr>
    </w:p>
    <w:p w:rsidR="004A1D2A" w:rsidRPr="004A1D2A" w:rsidRDefault="004A1D2A" w:rsidP="004A1D2A">
      <w:pPr>
        <w:spacing w:after="0" w:line="276" w:lineRule="auto"/>
        <w:rPr>
          <w:rFonts w:cs="Calibri"/>
        </w:rPr>
      </w:pPr>
    </w:p>
    <w:p w:rsidR="00B81AA3" w:rsidRPr="00475717" w:rsidRDefault="00B55AC5" w:rsidP="00BA3DE4">
      <w:pPr>
        <w:pStyle w:val="Lijstalinea"/>
        <w:numPr>
          <w:ilvl w:val="0"/>
          <w:numId w:val="4"/>
        </w:numPr>
        <w:spacing w:after="0" w:line="276" w:lineRule="auto"/>
        <w:rPr>
          <w:rFonts w:cs="Calibri"/>
        </w:rPr>
      </w:pPr>
      <w:r w:rsidRPr="00475717">
        <w:rPr>
          <w:rFonts w:cs="Calibri"/>
        </w:rPr>
        <w:t>Kunnen wij de bestuursovereenkomst tussen partijen ontvangen?</w:t>
      </w:r>
    </w:p>
    <w:p w:rsidR="00B81AA3" w:rsidRPr="00475717" w:rsidRDefault="00B55AC5" w:rsidP="00BA3DE4">
      <w:pPr>
        <w:pStyle w:val="Lijstalinea"/>
        <w:numPr>
          <w:ilvl w:val="0"/>
          <w:numId w:val="4"/>
        </w:numPr>
        <w:spacing w:after="0" w:line="276" w:lineRule="auto"/>
        <w:rPr>
          <w:rFonts w:cs="Calibri"/>
        </w:rPr>
      </w:pPr>
      <w:r w:rsidRPr="00475717">
        <w:rPr>
          <w:rFonts w:cs="Calibri"/>
        </w:rPr>
        <w:t xml:space="preserve">Wat is afgesproken met de Vlaamse kant (de Lijn) en welke limiet heeft u gesteld m.b.t. tot het bedrag waarmee de gemeente Maastricht akkoord gaat, rekening houdende met het door de meerderheid van de raad gevoteerde bedrag van € 62,5 </w:t>
      </w:r>
      <w:r w:rsidR="00D76900" w:rsidRPr="00475717">
        <w:rPr>
          <w:rFonts w:cs="Calibri"/>
        </w:rPr>
        <w:t>mln.</w:t>
      </w:r>
      <w:r w:rsidRPr="00475717">
        <w:rPr>
          <w:rFonts w:cs="Calibri"/>
        </w:rPr>
        <w:t xml:space="preserve">? </w:t>
      </w:r>
    </w:p>
    <w:p w:rsidR="00B81AA3" w:rsidRPr="00475717" w:rsidRDefault="00B55AC5" w:rsidP="00BA3DE4">
      <w:pPr>
        <w:pStyle w:val="Lijstalinea"/>
        <w:numPr>
          <w:ilvl w:val="1"/>
          <w:numId w:val="4"/>
        </w:numPr>
        <w:spacing w:after="0" w:line="276" w:lineRule="auto"/>
        <w:rPr>
          <w:rFonts w:eastAsia="Calibri Light" w:cs="Calibri"/>
        </w:rPr>
      </w:pPr>
      <w:r w:rsidRPr="00475717">
        <w:rPr>
          <w:rFonts w:cs="Calibri"/>
        </w:rPr>
        <w:t xml:space="preserve">En wat is afgesproken over </w:t>
      </w:r>
      <w:r w:rsidR="001167EB">
        <w:rPr>
          <w:rFonts w:cs="Calibri"/>
        </w:rPr>
        <w:t xml:space="preserve">de vraag </w:t>
      </w:r>
      <w:r w:rsidRPr="00475717">
        <w:rPr>
          <w:rFonts w:cs="Calibri"/>
        </w:rPr>
        <w:t>of met deze enige inschrijver een overeenkomst wordt af gesloten? We mogen er toch vanuit gaan dat u niet de vrije hand heeft gegeven aan de Lijn w.b. de aanbesteding en gunning?</w:t>
      </w:r>
    </w:p>
    <w:p w:rsidR="00B81AA3" w:rsidRPr="00475717" w:rsidRDefault="00B55AC5" w:rsidP="00BA3DE4">
      <w:pPr>
        <w:pStyle w:val="Lijstalinea"/>
        <w:numPr>
          <w:ilvl w:val="0"/>
          <w:numId w:val="4"/>
        </w:numPr>
        <w:spacing w:after="0" w:line="276" w:lineRule="auto"/>
        <w:rPr>
          <w:rFonts w:cs="Calibri"/>
        </w:rPr>
      </w:pPr>
      <w:r w:rsidRPr="00475717">
        <w:rPr>
          <w:rFonts w:cs="Calibri"/>
        </w:rPr>
        <w:t xml:space="preserve">Aangegeven wordt dat de tram € ca 20 </w:t>
      </w:r>
      <w:r w:rsidR="00D76900" w:rsidRPr="00475717">
        <w:rPr>
          <w:rFonts w:cs="Calibri"/>
        </w:rPr>
        <w:t>mln.</w:t>
      </w:r>
      <w:r w:rsidRPr="00475717">
        <w:rPr>
          <w:rFonts w:cs="Calibri"/>
        </w:rPr>
        <w:t xml:space="preserve"> meer gaat kosten.  De Raad heeft u een budget van 62,5 </w:t>
      </w:r>
      <w:r w:rsidR="00D76900" w:rsidRPr="00475717">
        <w:rPr>
          <w:rFonts w:cs="Calibri"/>
        </w:rPr>
        <w:t>mln.</w:t>
      </w:r>
      <w:r w:rsidRPr="00475717">
        <w:rPr>
          <w:rFonts w:cs="Calibri"/>
        </w:rPr>
        <w:t xml:space="preserve"> ter beschikking gesteld, boven dat bedrag moet u terug naar de Raad. Wanneer had u dat willen doen of bent u van mening dat u dat bedrag buiten de raad om kunt </w:t>
      </w:r>
      <w:r w:rsidR="00D76900" w:rsidRPr="00475717">
        <w:rPr>
          <w:rFonts w:cs="Calibri"/>
        </w:rPr>
        <w:t>overschrijden?</w:t>
      </w:r>
      <w:r w:rsidRPr="00475717">
        <w:rPr>
          <w:rFonts w:cs="Calibri"/>
        </w:rPr>
        <w:t xml:space="preserve"> </w:t>
      </w:r>
    </w:p>
    <w:p w:rsidR="00B81AA3" w:rsidRPr="00475717" w:rsidRDefault="00B55AC5" w:rsidP="00BA3DE4">
      <w:pPr>
        <w:pStyle w:val="Lijstalinea"/>
        <w:numPr>
          <w:ilvl w:val="0"/>
          <w:numId w:val="4"/>
        </w:numPr>
        <w:spacing w:after="0" w:line="276" w:lineRule="auto"/>
        <w:rPr>
          <w:rFonts w:cs="Calibri"/>
        </w:rPr>
      </w:pPr>
      <w:r w:rsidRPr="00475717">
        <w:rPr>
          <w:rFonts w:cs="Calibri"/>
        </w:rPr>
        <w:t xml:space="preserve">Hoeveel geld is tot nu toe al uitgegeven (of gereserveerd) van die € 62,5 </w:t>
      </w:r>
      <w:r w:rsidR="00D76900" w:rsidRPr="00475717">
        <w:rPr>
          <w:rFonts w:cs="Calibri"/>
        </w:rPr>
        <w:t>mln.</w:t>
      </w:r>
      <w:r w:rsidRPr="00475717">
        <w:rPr>
          <w:rFonts w:cs="Calibri"/>
        </w:rPr>
        <w:t>, zonder die € 20mln hoger uitvallende kosten?</w:t>
      </w:r>
    </w:p>
    <w:p w:rsidR="00B81AA3" w:rsidRPr="004A1D2A" w:rsidRDefault="00B55AC5" w:rsidP="004A1D2A">
      <w:pPr>
        <w:pStyle w:val="Lijstalinea"/>
        <w:numPr>
          <w:ilvl w:val="0"/>
          <w:numId w:val="4"/>
        </w:numPr>
        <w:spacing w:after="0" w:line="276" w:lineRule="auto"/>
        <w:rPr>
          <w:rFonts w:cs="Calibri"/>
        </w:rPr>
      </w:pPr>
      <w:r w:rsidRPr="00475717">
        <w:rPr>
          <w:rFonts w:cs="Calibri"/>
        </w:rPr>
        <w:t xml:space="preserve">Als er maar één inschrijver is, betekent dat niet dat de aanbestedende partij de plicht heeft tot gunning, ze kan de opdracht ook terugtrekken. Is dit en de hogere kosten van € 20 </w:t>
      </w:r>
      <w:r w:rsidR="00D76900" w:rsidRPr="00475717">
        <w:rPr>
          <w:rFonts w:cs="Calibri"/>
        </w:rPr>
        <w:t>mln.</w:t>
      </w:r>
      <w:r w:rsidRPr="00475717">
        <w:rPr>
          <w:rFonts w:cs="Calibri"/>
        </w:rPr>
        <w:t xml:space="preserve"> voor u een aangrijpingspunt om met het project te stoppen?</w:t>
      </w:r>
    </w:p>
    <w:p w:rsidR="00BA3DE4" w:rsidRDefault="00B55AC5" w:rsidP="004A1D2A">
      <w:pPr>
        <w:pStyle w:val="Lijstalinea"/>
        <w:numPr>
          <w:ilvl w:val="0"/>
          <w:numId w:val="4"/>
        </w:numPr>
        <w:spacing w:before="12" w:after="0" w:line="276" w:lineRule="auto"/>
        <w:rPr>
          <w:rFonts w:eastAsia="Calibri Light" w:cs="Calibri"/>
        </w:rPr>
      </w:pPr>
      <w:r w:rsidRPr="00BA3DE4">
        <w:rPr>
          <w:rFonts w:cs="Calibri"/>
        </w:rPr>
        <w:t xml:space="preserve">Op 2 april meldde de krant dat u de Vlaamse minister </w:t>
      </w:r>
      <w:r w:rsidR="001167EB">
        <w:rPr>
          <w:rFonts w:cs="Calibri"/>
        </w:rPr>
        <w:t xml:space="preserve">Lydia </w:t>
      </w:r>
      <w:r w:rsidRPr="00BA3DE4">
        <w:rPr>
          <w:rFonts w:cs="Calibri"/>
        </w:rPr>
        <w:t xml:space="preserve">Peeters “het mes op de keel zet” om de afspraken over de tram na te komen, i.v.m. de lopende aanbesteding. Ze moet duidelijkheid geven over het Hasseltse tracé, i.v.m. de gunning. </w:t>
      </w:r>
    </w:p>
    <w:p w:rsidR="00B81AA3" w:rsidRPr="00BA3DE4" w:rsidRDefault="00B55AC5" w:rsidP="00BA3DE4">
      <w:pPr>
        <w:pStyle w:val="Lijstalinea"/>
        <w:spacing w:before="12" w:after="0" w:line="276" w:lineRule="auto"/>
        <w:rPr>
          <w:rFonts w:eastAsia="Calibri Light" w:cs="Calibri"/>
        </w:rPr>
      </w:pPr>
      <w:r w:rsidRPr="00BA3DE4">
        <w:rPr>
          <w:rFonts w:eastAsia="Calibri Light" w:cs="Calibri"/>
        </w:rPr>
        <w:t xml:space="preserve">Wist u op 2 april en op het moment dat u Minister Peters opriep duidelijkheid te verschaffen </w:t>
      </w:r>
    </w:p>
    <w:p w:rsidR="00BA3DE4" w:rsidRPr="0055199D" w:rsidRDefault="004A1D2A" w:rsidP="0055199D">
      <w:pPr>
        <w:pStyle w:val="Lijstalinea"/>
        <w:numPr>
          <w:ilvl w:val="1"/>
          <w:numId w:val="4"/>
        </w:numPr>
        <w:spacing w:before="12" w:after="0" w:line="276" w:lineRule="auto"/>
        <w:rPr>
          <w:rFonts w:cs="Calibri"/>
        </w:rPr>
      </w:pPr>
      <w:r>
        <w:rPr>
          <w:rFonts w:cs="Calibri"/>
        </w:rPr>
        <w:t>O</w:t>
      </w:r>
      <w:r w:rsidR="00B55AC5" w:rsidRPr="00D76900">
        <w:rPr>
          <w:rFonts w:cs="Calibri"/>
        </w:rPr>
        <w:t xml:space="preserve">ver het tracé, dat de prijs van de inschrijver voor Maastricht 20 </w:t>
      </w:r>
      <w:r w:rsidR="00D76900" w:rsidRPr="00D76900">
        <w:rPr>
          <w:rFonts w:cs="Calibri"/>
        </w:rPr>
        <w:t>mln.</w:t>
      </w:r>
      <w:r w:rsidR="00B55AC5" w:rsidRPr="00D76900">
        <w:rPr>
          <w:rFonts w:cs="Calibri"/>
        </w:rPr>
        <w:t xml:space="preserve"> hoger uit viel?</w:t>
      </w:r>
    </w:p>
    <w:p w:rsidR="00B81AA3" w:rsidRPr="00D76900" w:rsidRDefault="00B55AC5" w:rsidP="00BA3DE4">
      <w:pPr>
        <w:pStyle w:val="Lijstalinea"/>
        <w:numPr>
          <w:ilvl w:val="1"/>
          <w:numId w:val="4"/>
        </w:numPr>
        <w:spacing w:before="12" w:after="0" w:line="276" w:lineRule="auto"/>
        <w:rPr>
          <w:rFonts w:eastAsia="Calibri Light" w:cs="Calibri"/>
        </w:rPr>
      </w:pPr>
      <w:r w:rsidRPr="00D76900">
        <w:rPr>
          <w:rFonts w:cs="Calibri"/>
        </w:rPr>
        <w:t xml:space="preserve">Welk belang had u nog om de minister onder druk te zetten, als u wist dat het project voor Maastricht 20 </w:t>
      </w:r>
      <w:r w:rsidR="00D76900" w:rsidRPr="00D76900">
        <w:rPr>
          <w:rFonts w:cs="Calibri"/>
        </w:rPr>
        <w:t>mln.</w:t>
      </w:r>
      <w:r w:rsidRPr="00D76900">
        <w:rPr>
          <w:rFonts w:cs="Calibri"/>
        </w:rPr>
        <w:t xml:space="preserve"> hoger uitviel en dus “mission impossible” </w:t>
      </w:r>
      <w:r w:rsidR="00D76900" w:rsidRPr="00D76900">
        <w:rPr>
          <w:rFonts w:cs="Calibri"/>
        </w:rPr>
        <w:t>is?</w:t>
      </w:r>
      <w:r w:rsidRPr="00D76900">
        <w:rPr>
          <w:rFonts w:cs="Calibri"/>
        </w:rPr>
        <w:t xml:space="preserve"> </w:t>
      </w:r>
    </w:p>
    <w:p w:rsidR="00B81AA3" w:rsidRPr="00D76900" w:rsidRDefault="00B55AC5" w:rsidP="00BA3DE4">
      <w:pPr>
        <w:pStyle w:val="Lijstalinea"/>
        <w:numPr>
          <w:ilvl w:val="0"/>
          <w:numId w:val="4"/>
        </w:numPr>
        <w:spacing w:before="12" w:after="0" w:line="276" w:lineRule="auto"/>
        <w:rPr>
          <w:rFonts w:cs="Calibri"/>
        </w:rPr>
      </w:pPr>
      <w:r w:rsidRPr="00D76900">
        <w:rPr>
          <w:rFonts w:cs="Calibri"/>
        </w:rPr>
        <w:t xml:space="preserve">Wist de gedeputeerde van de Provincie ook dat de tram voor Maastricht € 20 </w:t>
      </w:r>
      <w:r w:rsidR="00D76900" w:rsidRPr="00D76900">
        <w:rPr>
          <w:rFonts w:cs="Calibri"/>
        </w:rPr>
        <w:t>mln.</w:t>
      </w:r>
      <w:r w:rsidRPr="00D76900">
        <w:rPr>
          <w:rFonts w:cs="Calibri"/>
        </w:rPr>
        <w:t xml:space="preserve"> of meer meer zou gaan kosten? Heeft er wel een terugkoppeling naar de Statenleden plaatsgevonden?</w:t>
      </w:r>
    </w:p>
    <w:p w:rsidR="00B81AA3" w:rsidRPr="00D76900" w:rsidRDefault="00B55AC5" w:rsidP="00BA3DE4">
      <w:pPr>
        <w:pStyle w:val="Lijstalinea"/>
        <w:numPr>
          <w:ilvl w:val="0"/>
          <w:numId w:val="4"/>
        </w:numPr>
        <w:spacing w:before="12" w:after="0" w:line="276" w:lineRule="auto"/>
        <w:rPr>
          <w:rFonts w:cs="Calibri"/>
        </w:rPr>
      </w:pPr>
      <w:r w:rsidRPr="00D76900">
        <w:rPr>
          <w:rFonts w:cs="Calibri"/>
        </w:rPr>
        <w:t xml:space="preserve">In het krantenartikel van 2 april staat dat er “gedoe” is om het tracé van Hasselt, maar was het gedoe niet eerder om die € 20 </w:t>
      </w:r>
      <w:r w:rsidR="00D76900" w:rsidRPr="00D76900">
        <w:rPr>
          <w:rFonts w:cs="Calibri"/>
        </w:rPr>
        <w:t>mln.</w:t>
      </w:r>
      <w:r w:rsidRPr="00D76900">
        <w:rPr>
          <w:rFonts w:cs="Calibri"/>
        </w:rPr>
        <w:t xml:space="preserve"> hogere kosten? </w:t>
      </w:r>
    </w:p>
    <w:p w:rsidR="00B81AA3" w:rsidRPr="00D76900" w:rsidRDefault="001167EB" w:rsidP="00BA3DE4">
      <w:pPr>
        <w:pStyle w:val="Lijstalinea"/>
        <w:numPr>
          <w:ilvl w:val="0"/>
          <w:numId w:val="4"/>
        </w:numPr>
        <w:spacing w:before="12" w:after="0" w:line="276" w:lineRule="auto"/>
        <w:rPr>
          <w:rFonts w:cs="Calibri"/>
        </w:rPr>
      </w:pPr>
      <w:r>
        <w:rPr>
          <w:rFonts w:cs="Calibri"/>
        </w:rPr>
        <w:t>Stel voor dat de bedragen</w:t>
      </w:r>
      <w:r w:rsidR="00B55AC5" w:rsidRPr="00D76900">
        <w:rPr>
          <w:rFonts w:cs="Calibri"/>
        </w:rPr>
        <w:t xml:space="preserve"> van € 58 </w:t>
      </w:r>
      <w:r w:rsidR="00D76900" w:rsidRPr="00D76900">
        <w:rPr>
          <w:rFonts w:cs="Calibri"/>
        </w:rPr>
        <w:t>mln.</w:t>
      </w:r>
      <w:r w:rsidR="00B55AC5" w:rsidRPr="00D76900">
        <w:rPr>
          <w:rFonts w:cs="Calibri"/>
        </w:rPr>
        <w:t xml:space="preserve"> en € 20 </w:t>
      </w:r>
      <w:r w:rsidR="00D76900" w:rsidRPr="00D76900">
        <w:rPr>
          <w:rFonts w:cs="Calibri"/>
        </w:rPr>
        <w:t>mln.</w:t>
      </w:r>
      <w:r w:rsidR="00B55AC5" w:rsidRPr="00D76900">
        <w:rPr>
          <w:rFonts w:cs="Calibri"/>
        </w:rPr>
        <w:t xml:space="preserve"> niet in de krant </w:t>
      </w:r>
      <w:r w:rsidR="004A1D2A" w:rsidRPr="00D76900">
        <w:rPr>
          <w:rFonts w:cs="Calibri"/>
        </w:rPr>
        <w:t xml:space="preserve">waren </w:t>
      </w:r>
      <w:r w:rsidR="00B55AC5" w:rsidRPr="00D76900">
        <w:rPr>
          <w:rFonts w:cs="Calibri"/>
        </w:rPr>
        <w:t xml:space="preserve">gekomen, en het tracé was komen vast te staan, had u ons dan enkel gemeld dat de gunning was geslaagd en ons de hogere kosten van 20 </w:t>
      </w:r>
      <w:r w:rsidR="00D76900" w:rsidRPr="00D76900">
        <w:rPr>
          <w:rFonts w:cs="Calibri"/>
        </w:rPr>
        <w:t>mln.</w:t>
      </w:r>
      <w:r w:rsidR="00B55AC5" w:rsidRPr="00D76900">
        <w:rPr>
          <w:rFonts w:cs="Calibri"/>
        </w:rPr>
        <w:t xml:space="preserve"> </w:t>
      </w:r>
      <w:r>
        <w:rPr>
          <w:rFonts w:cs="Calibri"/>
        </w:rPr>
        <w:t xml:space="preserve">pas </w:t>
      </w:r>
      <w:r w:rsidR="00B55AC5" w:rsidRPr="00D76900">
        <w:rPr>
          <w:rFonts w:cs="Calibri"/>
        </w:rPr>
        <w:t xml:space="preserve">op een later moment meegedeeld? En </w:t>
      </w:r>
      <w:r>
        <w:rPr>
          <w:rFonts w:cs="Calibri"/>
        </w:rPr>
        <w:t xml:space="preserve">had u ons dan medegedeeld </w:t>
      </w:r>
      <w:r w:rsidR="00B55AC5" w:rsidRPr="00D76900">
        <w:rPr>
          <w:rFonts w:cs="Calibri"/>
        </w:rPr>
        <w:t xml:space="preserve">dat we “verplicht” waren mee te doen ondanks de hogere kosten? </w:t>
      </w:r>
    </w:p>
    <w:p w:rsidR="00B81AA3" w:rsidRPr="00D76900" w:rsidRDefault="00B55AC5" w:rsidP="00BA3DE4">
      <w:pPr>
        <w:pStyle w:val="Lijstalinea"/>
        <w:numPr>
          <w:ilvl w:val="0"/>
          <w:numId w:val="4"/>
        </w:numPr>
        <w:spacing w:before="12" w:after="0" w:line="276" w:lineRule="auto"/>
        <w:rPr>
          <w:rFonts w:cs="Calibri"/>
        </w:rPr>
      </w:pPr>
      <w:r w:rsidRPr="00D76900">
        <w:rPr>
          <w:rFonts w:cs="Calibri"/>
        </w:rPr>
        <w:t xml:space="preserve">Op welk moment denkt u zelf dat we een einde moeten maken aan dit project vanwege de uit de pan reizende kosten en de financiële situatie waarin wij verkeren? </w:t>
      </w:r>
    </w:p>
    <w:p w:rsidR="00B81AA3" w:rsidRPr="00D76900" w:rsidRDefault="00B55AC5" w:rsidP="00BA3DE4">
      <w:pPr>
        <w:pStyle w:val="Lijstalinea"/>
        <w:numPr>
          <w:ilvl w:val="0"/>
          <w:numId w:val="4"/>
        </w:numPr>
        <w:spacing w:before="12" w:after="0" w:line="276" w:lineRule="auto"/>
        <w:rPr>
          <w:rFonts w:cs="Calibri"/>
        </w:rPr>
      </w:pPr>
      <w:r w:rsidRPr="00D76900">
        <w:rPr>
          <w:rFonts w:cs="Calibri"/>
        </w:rPr>
        <w:t>Bent u het met ons eens dat er om de tafel moet worden gezeten met Vlaanderen om een punt achter dit project te zetten?</w:t>
      </w:r>
    </w:p>
    <w:p w:rsidR="00B81AA3" w:rsidRPr="00475717" w:rsidRDefault="00B81AA3">
      <w:pPr>
        <w:spacing w:before="12" w:after="0" w:line="276" w:lineRule="auto"/>
        <w:rPr>
          <w:rFonts w:eastAsia="Calibri Light" w:cs="Calibri"/>
        </w:rPr>
      </w:pPr>
    </w:p>
    <w:p w:rsidR="00B81AA3" w:rsidRDefault="00B55AC5" w:rsidP="00BA3DE4">
      <w:pPr>
        <w:spacing w:before="12" w:after="0" w:line="276" w:lineRule="auto"/>
        <w:rPr>
          <w:rFonts w:cs="Calibri"/>
        </w:rPr>
      </w:pPr>
      <w:r w:rsidRPr="00BA3DE4">
        <w:rPr>
          <w:rFonts w:cs="Calibri"/>
        </w:rPr>
        <w:t>Met vriendelijke groet,</w:t>
      </w:r>
    </w:p>
    <w:p w:rsidR="0055199D" w:rsidRPr="00BA3DE4" w:rsidRDefault="0055199D" w:rsidP="00BA3DE4">
      <w:pPr>
        <w:spacing w:before="12" w:after="0" w:line="276" w:lineRule="auto"/>
        <w:rPr>
          <w:rFonts w:eastAsia="Calibri Light" w:cs="Calibri"/>
        </w:rPr>
      </w:pPr>
    </w:p>
    <w:p w:rsidR="00B81AA3" w:rsidRPr="00BA3DE4" w:rsidRDefault="00B55AC5" w:rsidP="00BA3DE4">
      <w:pPr>
        <w:rPr>
          <w:rFonts w:eastAsia="Calibri Light" w:cs="Calibri"/>
        </w:rPr>
      </w:pPr>
      <w:r w:rsidRPr="00BA3DE4">
        <w:rPr>
          <w:rFonts w:cs="Calibri"/>
        </w:rPr>
        <w:t>Kitty Nuyt</w:t>
      </w:r>
      <w:bookmarkEnd w:id="0"/>
      <w:r w:rsidRPr="00BA3DE4">
        <w:rPr>
          <w:rFonts w:cs="Calibri"/>
        </w:rPr>
        <w:t>s</w:t>
      </w:r>
      <w:r w:rsidR="0055199D">
        <w:rPr>
          <w:rFonts w:cs="Calibri"/>
        </w:rPr>
        <w:tab/>
      </w:r>
      <w:r w:rsidR="0055199D">
        <w:rPr>
          <w:rFonts w:cs="Calibri"/>
        </w:rPr>
        <w:tab/>
      </w:r>
      <w:r w:rsidR="0055199D">
        <w:rPr>
          <w:rFonts w:cs="Calibri"/>
        </w:rPr>
        <w:tab/>
        <w:t>Anita van Ham</w:t>
      </w:r>
      <w:r w:rsidR="0055199D">
        <w:rPr>
          <w:rFonts w:cs="Calibri"/>
        </w:rPr>
        <w:tab/>
      </w:r>
      <w:r w:rsidR="0055199D">
        <w:rPr>
          <w:rFonts w:cs="Calibri"/>
        </w:rPr>
        <w:tab/>
        <w:t>René Betsch</w:t>
      </w:r>
      <w:r w:rsidR="0055199D">
        <w:rPr>
          <w:rFonts w:cs="Calibri"/>
        </w:rPr>
        <w:tab/>
      </w:r>
      <w:r w:rsidR="0055199D">
        <w:rPr>
          <w:rFonts w:cs="Calibri"/>
        </w:rPr>
        <w:tab/>
        <w:t>John Gunther</w:t>
      </w:r>
    </w:p>
    <w:p w:rsidR="00B81AA3" w:rsidRPr="00475717" w:rsidRDefault="00B55AC5">
      <w:pPr>
        <w:rPr>
          <w:rFonts w:eastAsia="Calibri Light" w:cs="Calibri"/>
        </w:rPr>
      </w:pPr>
      <w:r w:rsidRPr="00475717">
        <w:rPr>
          <w:rFonts w:cs="Calibri"/>
        </w:rPr>
        <w:t>Liberale Partij Maastricht</w:t>
      </w:r>
      <w:r w:rsidR="0055199D">
        <w:rPr>
          <w:rFonts w:cs="Calibri"/>
        </w:rPr>
        <w:tab/>
        <w:t>PvdA</w:t>
      </w:r>
      <w:r w:rsidR="0055199D">
        <w:rPr>
          <w:rFonts w:cs="Calibri"/>
        </w:rPr>
        <w:tab/>
      </w:r>
      <w:r w:rsidR="0055199D">
        <w:rPr>
          <w:rFonts w:cs="Calibri"/>
        </w:rPr>
        <w:tab/>
      </w:r>
      <w:r w:rsidR="0055199D">
        <w:rPr>
          <w:rFonts w:cs="Calibri"/>
        </w:rPr>
        <w:tab/>
        <w:t>PVV</w:t>
      </w:r>
      <w:r w:rsidR="0055199D">
        <w:rPr>
          <w:rFonts w:cs="Calibri"/>
        </w:rPr>
        <w:tab/>
      </w:r>
      <w:r w:rsidR="0055199D">
        <w:rPr>
          <w:rFonts w:cs="Calibri"/>
        </w:rPr>
        <w:tab/>
      </w:r>
      <w:r w:rsidR="0055199D">
        <w:rPr>
          <w:rFonts w:cs="Calibri"/>
        </w:rPr>
        <w:tab/>
        <w:t>Groep Gunther</w:t>
      </w:r>
    </w:p>
    <w:p w:rsidR="00B81AA3" w:rsidRPr="00475717" w:rsidRDefault="00B81AA3">
      <w:pPr>
        <w:rPr>
          <w:rFonts w:cs="Calibri"/>
        </w:rPr>
      </w:pPr>
    </w:p>
    <w:sectPr w:rsidR="00B81AA3" w:rsidRPr="00475717">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1D" w:rsidRDefault="0060051D">
      <w:pPr>
        <w:spacing w:after="0" w:line="240" w:lineRule="auto"/>
      </w:pPr>
      <w:r>
        <w:separator/>
      </w:r>
    </w:p>
  </w:endnote>
  <w:endnote w:type="continuationSeparator" w:id="0">
    <w:p w:rsidR="0060051D" w:rsidRDefault="0060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1D" w:rsidRDefault="0060051D">
      <w:pPr>
        <w:spacing w:after="0" w:line="240" w:lineRule="auto"/>
      </w:pPr>
      <w:r>
        <w:separator/>
      </w:r>
    </w:p>
  </w:footnote>
  <w:footnote w:type="continuationSeparator" w:id="0">
    <w:p w:rsidR="0060051D" w:rsidRDefault="0060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A3" w:rsidRDefault="00BA3DE4">
    <w:pPr>
      <w:pStyle w:val="Kop-envoettekst"/>
    </w:pPr>
    <w:r>
      <w:rPr>
        <w:rFonts w:ascii="Segoe UI" w:eastAsia="Times New Roman" w:hAnsi="Segoe UI" w:cs="Segoe UI"/>
        <w:noProof/>
        <w:sz w:val="18"/>
        <w:szCs w:val="18"/>
      </w:rPr>
      <w:drawing>
        <wp:inline distT="0" distB="0" distL="0" distR="0" wp14:anchorId="006809A0" wp14:editId="324601F6">
          <wp:extent cx="455116" cy="49911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PM 300.jpg"/>
                  <pic:cNvPicPr/>
                </pic:nvPicPr>
                <pic:blipFill>
                  <a:blip r:embed="rId1">
                    <a:extLst>
                      <a:ext uri="{28A0092B-C50C-407E-A947-70E740481C1C}">
                        <a14:useLocalDpi xmlns:a14="http://schemas.microsoft.com/office/drawing/2010/main" val="0"/>
                      </a:ext>
                    </a:extLst>
                  </a:blip>
                  <a:stretch>
                    <a:fillRect/>
                  </a:stretch>
                </pic:blipFill>
                <pic:spPr>
                  <a:xfrm>
                    <a:off x="0" y="0"/>
                    <a:ext cx="474662" cy="520545"/>
                  </a:xfrm>
                  <a:prstGeom prst="rect">
                    <a:avLst/>
                  </a:prstGeom>
                </pic:spPr>
              </pic:pic>
            </a:graphicData>
          </a:graphic>
        </wp:inline>
      </w:drawing>
    </w:r>
    <w:r>
      <w:t xml:space="preserve">  </w:t>
    </w:r>
    <w:r>
      <w:rPr>
        <w:b/>
        <w:noProof/>
      </w:rPr>
      <w:drawing>
        <wp:inline distT="0" distB="0" distL="0" distR="0" wp14:anchorId="164B0C0F" wp14:editId="581A59B7">
          <wp:extent cx="971550" cy="49695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450x200px Pv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4946" cy="503808"/>
                  </a:xfrm>
                  <a:prstGeom prst="rect">
                    <a:avLst/>
                  </a:prstGeom>
                </pic:spPr>
              </pic:pic>
            </a:graphicData>
          </a:graphic>
        </wp:inline>
      </w:drawing>
    </w:r>
    <w:r>
      <w:t xml:space="preserve">  </w:t>
    </w:r>
    <w:r>
      <w:rPr>
        <w:noProof/>
      </w:rPr>
      <w:drawing>
        <wp:inline distT="0" distB="0" distL="0" distR="0" wp14:anchorId="209E0B6E" wp14:editId="6A293E52">
          <wp:extent cx="1485900" cy="323239"/>
          <wp:effectExtent l="0" t="0" r="0" b="635"/>
          <wp:docPr id="14" name="Afbeelding 8" descr="P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V.png"/>
                  <pic:cNvPicPr/>
                </pic:nvPicPr>
                <pic:blipFill>
                  <a:blip r:embed="rId3" cstate="print"/>
                  <a:stretch>
                    <a:fillRect/>
                  </a:stretch>
                </pic:blipFill>
                <pic:spPr>
                  <a:xfrm>
                    <a:off x="0" y="0"/>
                    <a:ext cx="1517741" cy="330166"/>
                  </a:xfrm>
                  <a:prstGeom prst="rect">
                    <a:avLst/>
                  </a:prstGeom>
                </pic:spPr>
              </pic:pic>
            </a:graphicData>
          </a:graphic>
        </wp:inline>
      </w:drawing>
    </w:r>
    <w:r>
      <w:t xml:space="preserve">   </w:t>
    </w:r>
    <w:r>
      <w:rPr>
        <w:noProof/>
      </w:rPr>
      <w:drawing>
        <wp:inline distT="0" distB="0" distL="0" distR="0" wp14:anchorId="56C50EC6" wp14:editId="60D4A25C">
          <wp:extent cx="419100" cy="459740"/>
          <wp:effectExtent l="0" t="0" r="0" b="0"/>
          <wp:docPr id="4" name="Afbeelding 4" descr="I:\BR-Team-Raadsgriffie\Media\Logo's\Politieke Partijen\GG.jpg"/>
          <wp:cNvGraphicFramePr/>
          <a:graphic xmlns:a="http://schemas.openxmlformats.org/drawingml/2006/main">
            <a:graphicData uri="http://schemas.openxmlformats.org/drawingml/2006/picture">
              <pic:pic xmlns:pic="http://schemas.openxmlformats.org/drawingml/2006/picture">
                <pic:nvPicPr>
                  <pic:cNvPr id="4" name="Afbeelding 4" descr="I:\BR-Team-Raadsgriffie\Media\Logo's\Politieke Partijen\GG.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906" cy="4617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028"/>
    <w:multiLevelType w:val="hybridMultilevel"/>
    <w:tmpl w:val="A50C3860"/>
    <w:numStyleLink w:val="Gemporteerdestijl1"/>
  </w:abstractNum>
  <w:abstractNum w:abstractNumId="1" w15:restartNumberingAfterBreak="0">
    <w:nsid w:val="17136915"/>
    <w:multiLevelType w:val="hybridMultilevel"/>
    <w:tmpl w:val="86F851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C90574"/>
    <w:multiLevelType w:val="hybridMultilevel"/>
    <w:tmpl w:val="A50C3860"/>
    <w:styleLink w:val="Gemporteerdestijl1"/>
    <w:lvl w:ilvl="0" w:tplc="1240A2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6619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84357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62E5E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1C00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36290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ED6C2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92A1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008AB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3F2672"/>
    <w:multiLevelType w:val="hybridMultilevel"/>
    <w:tmpl w:val="3424CA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A3"/>
    <w:rsid w:val="001167EB"/>
    <w:rsid w:val="00475717"/>
    <w:rsid w:val="004A1D2A"/>
    <w:rsid w:val="0055199D"/>
    <w:rsid w:val="0060051D"/>
    <w:rsid w:val="00A052FD"/>
    <w:rsid w:val="00B55AC5"/>
    <w:rsid w:val="00B71D97"/>
    <w:rsid w:val="00B81AA3"/>
    <w:rsid w:val="00BA3DE4"/>
    <w:rsid w:val="00D769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D283"/>
  <w15:docId w15:val="{A762F0FF-25F2-40F1-AAA9-F9F152DB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jstalinea">
    <w:name w:val="List Paragraph"/>
    <w:pPr>
      <w:spacing w:after="160" w:line="256" w:lineRule="auto"/>
      <w:ind w:left="720"/>
    </w:pPr>
    <w:rPr>
      <w:rFonts w:ascii="Calibri" w:hAnsi="Calibri" w:cs="Arial Unicode MS"/>
      <w:color w:val="000000"/>
      <w:sz w:val="22"/>
      <w:szCs w:val="22"/>
      <w:u w:color="000000"/>
    </w:rPr>
  </w:style>
  <w:style w:type="numbering" w:customStyle="1" w:styleId="Gemporteerdestijl1">
    <w:name w:val="Geïmporteerde stijl 1"/>
    <w:pPr>
      <w:numPr>
        <w:numId w:val="1"/>
      </w:numPr>
    </w:pPr>
  </w:style>
  <w:style w:type="paragraph" w:styleId="Koptekst">
    <w:name w:val="header"/>
    <w:basedOn w:val="Standaard"/>
    <w:link w:val="KoptekstChar"/>
    <w:uiPriority w:val="99"/>
    <w:unhideWhenUsed/>
    <w:rsid w:val="00BA3D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DE4"/>
    <w:rPr>
      <w:rFonts w:ascii="Calibri" w:hAnsi="Calibri" w:cs="Arial Unicode MS"/>
      <w:color w:val="000000"/>
      <w:sz w:val="22"/>
      <w:szCs w:val="22"/>
      <w:u w:color="000000"/>
      <w14:textOutline w14:w="0" w14:cap="flat" w14:cmpd="sng" w14:algn="ctr">
        <w14:noFill/>
        <w14:prstDash w14:val="solid"/>
        <w14:bevel/>
      </w14:textOutline>
    </w:rPr>
  </w:style>
  <w:style w:type="paragraph" w:styleId="Voettekst">
    <w:name w:val="footer"/>
    <w:basedOn w:val="Standaard"/>
    <w:link w:val="VoettekstChar"/>
    <w:uiPriority w:val="99"/>
    <w:unhideWhenUsed/>
    <w:rsid w:val="00BA3D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DE4"/>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823</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Maastricht</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Moonen, Brigitte</dc:creator>
  <cp:lastModifiedBy>bjlmoonen</cp:lastModifiedBy>
  <cp:revision>5</cp:revision>
  <dcterms:created xsi:type="dcterms:W3CDTF">2021-04-22T08:55:00Z</dcterms:created>
  <dcterms:modified xsi:type="dcterms:W3CDTF">2021-04-22T09:54:00Z</dcterms:modified>
</cp:coreProperties>
</file>